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47" w:rsidRDefault="00F41947" w:rsidP="00F419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Картотека дидактических игр </w:t>
      </w:r>
    </w:p>
    <w:p w:rsidR="00F41947" w:rsidRPr="00961B05" w:rsidRDefault="00F41947" w:rsidP="00F419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экологическому воспитанию</w:t>
      </w:r>
    </w:p>
    <w:p w:rsidR="00F41947" w:rsidRPr="00F41947" w:rsidRDefault="00F41947" w:rsidP="00F41947">
      <w:pPr>
        <w:jc w:val="center"/>
      </w:pPr>
    </w:p>
    <w:p w:rsidR="00F41947" w:rsidRPr="00F41947" w:rsidRDefault="00F41947" w:rsidP="00F41947">
      <w:pPr>
        <w:rPr>
          <w:b/>
          <w:color w:val="000000"/>
        </w:rPr>
      </w:pPr>
      <w:r w:rsidRPr="00F41947">
        <w:rPr>
          <w:rStyle w:val="c1c8"/>
          <w:b/>
          <w:bCs/>
          <w:color w:val="000000"/>
        </w:rPr>
        <w:t>1. «Достань камешек»</w:t>
      </w:r>
    </w:p>
    <w:p w:rsidR="00F41947" w:rsidRPr="00F41947" w:rsidRDefault="00F41947" w:rsidP="00F41947">
      <w:pPr>
        <w:ind w:firstLine="540"/>
        <w:jc w:val="both"/>
        <w:rPr>
          <w:color w:val="000000"/>
        </w:rPr>
      </w:pPr>
      <w:r w:rsidRPr="00F41947">
        <w:rPr>
          <w:rStyle w:val="c1"/>
          <w:color w:val="000000"/>
        </w:rPr>
        <w:t>Цель: закрепление свойств камней по форме, по весу, развитие внимания, координации движений.</w:t>
      </w:r>
      <w:r w:rsidRPr="00F41947">
        <w:rPr>
          <w:color w:val="000000"/>
        </w:rPr>
        <w:br/>
      </w:r>
      <w:r w:rsidRPr="00F41947">
        <w:rPr>
          <w:rStyle w:val="c1"/>
          <w:color w:val="000000"/>
        </w:rPr>
        <w:t>На дно емкости с водой воспитатель выкладывает несколько камешков. Затем предлагает ребенку достать «клад». Для этого он выбирает очень красивый камень или ракушку, разглядывает их вместе с малышом. Затем камешек опускается на дно (глубина не больше 15-20 см), и ребенок должен попытаться достать его, отыскав нужный предмет среди других камней и ракушек.</w:t>
      </w:r>
      <w:r w:rsidRPr="00F41947">
        <w:rPr>
          <w:color w:val="000000"/>
        </w:rPr>
        <w:br/>
      </w:r>
      <w:r w:rsidRPr="00F41947">
        <w:rPr>
          <w:rStyle w:val="c1"/>
          <w:color w:val="000000"/>
        </w:rPr>
        <w:t>Водный слой обычно затрудняет процесс доставания, поэтому воспитатель может немного помочь малышу.</w:t>
      </w:r>
    </w:p>
    <w:p w:rsidR="00F41947" w:rsidRPr="00F41947" w:rsidRDefault="00F41947" w:rsidP="00F41947">
      <w:pPr>
        <w:jc w:val="both"/>
        <w:rPr>
          <w:b/>
          <w:color w:val="000000"/>
        </w:rPr>
      </w:pPr>
      <w:r w:rsidRPr="00F41947">
        <w:rPr>
          <w:rStyle w:val="c1c8"/>
          <w:b/>
          <w:bCs/>
          <w:color w:val="000000"/>
        </w:rPr>
        <w:t>2. «Теплый – холодный»</w:t>
      </w:r>
    </w:p>
    <w:p w:rsidR="00F41947" w:rsidRPr="00F41947" w:rsidRDefault="00F41947" w:rsidP="00F41947">
      <w:pPr>
        <w:ind w:firstLine="540"/>
        <w:jc w:val="both"/>
        <w:rPr>
          <w:color w:val="000000"/>
        </w:rPr>
      </w:pPr>
      <w:r w:rsidRPr="00F41947">
        <w:rPr>
          <w:rStyle w:val="c1"/>
          <w:color w:val="000000"/>
        </w:rPr>
        <w:t>Цель: закрепление знаний свойств воды: прозрачная, теплая, холодная.</w:t>
      </w:r>
      <w:r w:rsidRPr="00F41947">
        <w:br/>
      </w:r>
      <w:r w:rsidRPr="00F41947">
        <w:rPr>
          <w:rStyle w:val="c1"/>
          <w:color w:val="000000"/>
        </w:rPr>
        <w:t>Необходимы игрушки двух видов, по 2-3 штуки каждого, желательно резиновые и пластмассовые (например, небольшие мячики – желтые и красные, синие и зеленые, утята и рыбки, кораблики и т.д.). Воспитатель наполняет одну емкость теплой водой, другую - холодной. Говорит ребенку: «Утята любят купаться в холодной воде, а рыбки – в теплой. Давай их искупаем». Малыш </w:t>
      </w:r>
      <w:r w:rsidRPr="00F41947">
        <w:br/>
      </w:r>
      <w:r w:rsidRPr="00F41947">
        <w:rPr>
          <w:rStyle w:val="c1"/>
          <w:color w:val="000000"/>
        </w:rPr>
        <w:t>опускает утят в емкость с прохладной водой, а рыбок – в емкость с теплой водой.</w:t>
      </w:r>
    </w:p>
    <w:p w:rsidR="00F41947" w:rsidRPr="00F41947" w:rsidRDefault="00F41947" w:rsidP="00F41947">
      <w:pPr>
        <w:jc w:val="both"/>
        <w:rPr>
          <w:b/>
          <w:color w:val="000000"/>
        </w:rPr>
      </w:pPr>
      <w:r w:rsidRPr="00F41947">
        <w:rPr>
          <w:rStyle w:val="c1c8"/>
          <w:b/>
          <w:bCs/>
          <w:color w:val="000000"/>
        </w:rPr>
        <w:t>3. «Что как плавает»</w:t>
      </w:r>
    </w:p>
    <w:p w:rsidR="00F41947" w:rsidRPr="00F41947" w:rsidRDefault="00F41947" w:rsidP="00F41947">
      <w:pPr>
        <w:ind w:firstLine="540"/>
        <w:jc w:val="both"/>
        <w:rPr>
          <w:color w:val="000000"/>
        </w:rPr>
      </w:pPr>
      <w:r w:rsidRPr="00F41947">
        <w:rPr>
          <w:rStyle w:val="c1"/>
          <w:color w:val="000000"/>
        </w:rPr>
        <w:t>Цель: знакомство детей со свойствами различных материалов.</w:t>
      </w:r>
      <w:r w:rsidRPr="00F41947">
        <w:rPr>
          <w:color w:val="000000"/>
        </w:rPr>
        <w:br/>
      </w:r>
      <w:r w:rsidRPr="00F41947">
        <w:rPr>
          <w:rStyle w:val="c1"/>
          <w:color w:val="000000"/>
        </w:rPr>
        <w:t>Для игры – экспериментирования нужен набор предметов из разных материалов (скорлупка грецкого ореха, деревянная палочка, камешек, металлическая ложка, лоскуток ткани и др.). </w:t>
      </w:r>
      <w:r w:rsidRPr="00F41947">
        <w:rPr>
          <w:color w:val="000000"/>
        </w:rPr>
        <w:br/>
      </w:r>
      <w:r w:rsidRPr="00F41947">
        <w:rPr>
          <w:rStyle w:val="c1"/>
          <w:color w:val="000000"/>
        </w:rPr>
        <w:t>Воспитатель предлагает ребенку постепенно опускать все предметы в воду: «Какой красивый кораблик! Он готов отправиться в плавание. Опусти его в воду, пусть плывет. Как много у нас других предметов! Они тоже хотят плавать. Давай и их отправим в плавание». Во время игры воспитатель обязательно просит малыша называть предметы и помогает комментировать действия.</w:t>
      </w:r>
    </w:p>
    <w:p w:rsidR="00F41947" w:rsidRPr="00F41947" w:rsidRDefault="00F41947" w:rsidP="00F41947">
      <w:pPr>
        <w:jc w:val="both"/>
        <w:rPr>
          <w:b/>
          <w:color w:val="000000"/>
        </w:rPr>
      </w:pPr>
      <w:r w:rsidRPr="00F41947">
        <w:rPr>
          <w:rStyle w:val="c1c8"/>
          <w:b/>
          <w:bCs/>
          <w:color w:val="000000"/>
        </w:rPr>
        <w:t>4. «Найди шарик»</w:t>
      </w:r>
    </w:p>
    <w:p w:rsidR="00F41947" w:rsidRPr="00F41947" w:rsidRDefault="00F41947" w:rsidP="00F41947">
      <w:pPr>
        <w:ind w:firstLine="540"/>
        <w:jc w:val="both"/>
        <w:rPr>
          <w:color w:val="000000"/>
        </w:rPr>
      </w:pPr>
      <w:r w:rsidRPr="00F41947">
        <w:rPr>
          <w:rStyle w:val="c1"/>
          <w:color w:val="000000"/>
        </w:rPr>
        <w:t>Цель: закрепление знаний о свойствах песка; знакомство с качествами предметов – размером, формой.</w:t>
      </w:r>
      <w:r w:rsidRPr="00F41947">
        <w:br/>
      </w:r>
      <w:r w:rsidRPr="00F41947">
        <w:rPr>
          <w:rStyle w:val="c1"/>
          <w:color w:val="000000"/>
        </w:rPr>
        <w:t>Воспитатель закапывает в песок небольшой шарик и просит ребенка найти его. Сначала можно закапывать шарик на глазах у малыша, потом так, чтобы он не мог видеть действия взрослого.</w:t>
      </w:r>
      <w:r w:rsidRPr="00F41947">
        <w:br/>
      </w:r>
      <w:r w:rsidRPr="00F41947">
        <w:rPr>
          <w:rStyle w:val="c1"/>
          <w:color w:val="000000"/>
        </w:rPr>
        <w:t>Постепенно усложняя задачу, воспитатель закапывает два предмета, например шарик и кубик, а затем просит найти кубик. Можно закапывать предметы одной формы, но разной величины.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5. «Составь цепочку».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представления детей о пище животных.</w:t>
      </w:r>
    </w:p>
    <w:p w:rsidR="00F41947" w:rsidRPr="00F41947" w:rsidRDefault="00F41947" w:rsidP="00F41947">
      <w:pPr>
        <w:ind w:firstLine="540"/>
        <w:jc w:val="both"/>
      </w:pPr>
      <w:proofErr w:type="gramStart"/>
      <w:r w:rsidRPr="00F41947">
        <w:t>Дети из мешочка достают: морковь, капусту, малину, шишки, зерно, овес и т.п.</w:t>
      </w:r>
      <w:proofErr w:type="gramEnd"/>
      <w:r w:rsidRPr="00F41947">
        <w:t xml:space="preserve"> Называют его и </w:t>
      </w:r>
      <w:proofErr w:type="gramStart"/>
      <w:r w:rsidRPr="00F41947">
        <w:t>определяют</w:t>
      </w:r>
      <w:proofErr w:type="gramEnd"/>
      <w:r w:rsidRPr="00F41947">
        <w:t xml:space="preserve"> какое животное питается этой едой.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6. Что сначала - что потом?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знания детей о развитии и росте животных.</w:t>
      </w:r>
    </w:p>
    <w:p w:rsidR="00F41947" w:rsidRPr="00F41947" w:rsidRDefault="00F41947" w:rsidP="00F41947">
      <w:pPr>
        <w:ind w:firstLine="540"/>
        <w:jc w:val="both"/>
      </w:pPr>
      <w:proofErr w:type="gramStart"/>
      <w:r w:rsidRPr="00F41947">
        <w:t>Детям предъявляются предметы: яйцо, цыпленок, макет курицы; котенок, кошка; щенок, собака.</w:t>
      </w:r>
      <w:proofErr w:type="gramEnd"/>
      <w:r w:rsidRPr="00F41947">
        <w:t xml:space="preserve"> Детям необходимо расположить эти предметы в правильном порядке.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7. «Кто как кричит?»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Цель:</w:t>
      </w:r>
      <w:r w:rsidRPr="00F41947">
        <w:rPr>
          <w:rStyle w:val="apple-converted-space"/>
          <w:iCs/>
          <w:color w:val="000000"/>
        </w:rPr>
        <w:t> </w:t>
      </w:r>
      <w:r w:rsidRPr="00F41947">
        <w:t>закреплять знания детей о животных, учить подражать их голосам.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Ход игры.</w:t>
      </w:r>
      <w:r w:rsidRPr="00F41947">
        <w:rPr>
          <w:rStyle w:val="apple-converted-space"/>
          <w:iCs/>
          <w:color w:val="000000"/>
        </w:rPr>
        <w:t> </w:t>
      </w:r>
      <w:r w:rsidRPr="00F41947">
        <w:t>Дети изображают знакомых животных, сидящих в домиках. Воспитатель по очереди обходит домики, стучит в каждый и говорит: "Тук-тук-тук, кто в этом домике живет?" Дети отвечают: "</w:t>
      </w:r>
      <w:proofErr w:type="spellStart"/>
      <w:r w:rsidRPr="00F41947">
        <w:t>Му-му-му</w:t>
      </w:r>
      <w:proofErr w:type="spellEnd"/>
      <w:r w:rsidRPr="00F41947">
        <w:t>!", "</w:t>
      </w:r>
      <w:proofErr w:type="spellStart"/>
      <w:r w:rsidRPr="00F41947">
        <w:t>Бе-е-е</w:t>
      </w:r>
      <w:proofErr w:type="spellEnd"/>
      <w:r w:rsidRPr="00F41947">
        <w:t>", "Мяу-мяу!" и т.д. Воспитатель отгадывает, кто живет в домике.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8. "Отгадай кто это?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представления детей о характерных признаках диких и домашних животных.</w:t>
      </w:r>
    </w:p>
    <w:p w:rsidR="00F41947" w:rsidRPr="00F41947" w:rsidRDefault="00F41947" w:rsidP="00F41947">
      <w:pPr>
        <w:ind w:firstLine="540"/>
        <w:jc w:val="both"/>
      </w:pPr>
      <w:r w:rsidRPr="00F41947">
        <w:t>Ход игры. Воспитатель описывает животное (его внешний вид, повадки, среду обитания…) дети должны отгадать про кого идет речь.</w:t>
      </w:r>
    </w:p>
    <w:p w:rsidR="00F41947" w:rsidRPr="00F41947" w:rsidRDefault="00F41947" w:rsidP="00F41947">
      <w:pPr>
        <w:ind w:firstLine="540"/>
        <w:jc w:val="both"/>
      </w:pP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lastRenderedPageBreak/>
        <w:t>9. "Детки на ветке"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Цель:</w:t>
      </w:r>
      <w:r w:rsidRPr="00F41947">
        <w:rPr>
          <w:rStyle w:val="apple-converted-space"/>
          <w:iCs/>
          <w:color w:val="000000"/>
        </w:rPr>
        <w:t> </w:t>
      </w:r>
      <w:r w:rsidRPr="00F41947">
        <w:t>закреплять знания детей о листьях и плодах деревьев и кустарников, учить подбирать их по принадлежности к одному растению.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Ход игры</w:t>
      </w:r>
      <w:r w:rsidRPr="00F41947">
        <w:t>. Дети рассматривают листья деревьев и кустарников, называют их. По предложению воспитателя: "Детки, найдите свои ветки" - ребята подбирают к каждому листу соответствующий плод. Эту игру можно проводить с засушенными листьями и плодами в течение всего года. Подготовить материал для игры могут сами дети.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10. "Найди, что покажу"</w:t>
      </w:r>
    </w:p>
    <w:p w:rsidR="00F41947" w:rsidRPr="00F41947" w:rsidRDefault="00F41947" w:rsidP="00F41947">
      <w:pPr>
        <w:ind w:firstLine="540"/>
        <w:jc w:val="both"/>
      </w:pPr>
      <w:r w:rsidRPr="00F41947">
        <w:t>Цель: найти предмет по сходству.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Оборудование. На двух подносах разложить одинаковые наборы овощей и фруктов. Один (для воспитателя) накрыть салфеткой.</w:t>
      </w:r>
    </w:p>
    <w:p w:rsidR="00F41947" w:rsidRPr="00F41947" w:rsidRDefault="00F41947" w:rsidP="00F41947">
      <w:pPr>
        <w:ind w:firstLine="540"/>
        <w:jc w:val="both"/>
      </w:pPr>
      <w:r w:rsidRPr="00F41947">
        <w:t>Ход игры. Воспитатель показывает на короткое время один из предметов, спрятанных под салфеткой, и снова убирает его, затем предлагает детям: "Найдите на другом подносе такой же и вспомните, как он называется". Дети по очереди выполняют задание, пока все фрукты и овощи, спрятанные под салфеткой, не будут названы.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11. "Волшебный поезд"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Цель:</w:t>
      </w:r>
      <w:r w:rsidRPr="00F41947">
        <w:rPr>
          <w:rStyle w:val="apple-converted-space"/>
          <w:iCs/>
          <w:color w:val="000000"/>
        </w:rPr>
        <w:t> </w:t>
      </w:r>
      <w:r w:rsidRPr="00F41947">
        <w:t>закрепить и систематизировать представления детей о деревьях, кустарниках.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Материал.</w:t>
      </w:r>
      <w:r w:rsidRPr="00F41947">
        <w:rPr>
          <w:rStyle w:val="apple-converted-space"/>
          <w:iCs/>
          <w:color w:val="000000"/>
        </w:rPr>
        <w:t> </w:t>
      </w:r>
      <w:r w:rsidRPr="00F41947">
        <w:t>Два поезда, вырезанных из картона (в каждом поезде по 4 вагона с 5 окнами); два комплекта карточек с изображением растений.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Ход игры:</w:t>
      </w:r>
      <w:r w:rsidRPr="00F41947">
        <w:rPr>
          <w:rStyle w:val="apple-converted-space"/>
          <w:iCs/>
          <w:color w:val="000000"/>
        </w:rPr>
        <w:t> </w:t>
      </w:r>
      <w:r w:rsidRPr="00F41947">
        <w:t>На столе перед детьми лежит "поезд" и карточки с изображением животных. Воспитатель. Перед вами поезд и пассажиры. Их нужно разместить по вагонам (в первом - кустарники, во втором - цветы и т.д.) так, чтобы в каждом окне был виден один пассажир. Тот, кто первый разместит животных по вагонам правильно, станет победителем.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12.  "Найди, о чем расскажу"</w:t>
      </w:r>
    </w:p>
    <w:p w:rsidR="00F41947" w:rsidRPr="00F41947" w:rsidRDefault="00F41947" w:rsidP="00F41947">
      <w:pPr>
        <w:ind w:firstLine="540"/>
        <w:jc w:val="both"/>
      </w:pPr>
      <w:r w:rsidRPr="00F41947">
        <w:t>Цель: найти предметы по перечисленным признакам.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Оборудование. Овощи и фрукты раскладывают по краю стола так, чтобы хорошо были видны всем детям отличительные признаки предметов.</w:t>
      </w:r>
    </w:p>
    <w:p w:rsidR="00F41947" w:rsidRPr="00F41947" w:rsidRDefault="00F41947" w:rsidP="00F41947">
      <w:pPr>
        <w:ind w:firstLine="540"/>
        <w:jc w:val="both"/>
      </w:pPr>
      <w:r w:rsidRPr="00F41947">
        <w:t>Ход игры. Воспитатель подробно описывает один из лежащих на столе предметов, то есть называет форму овощей и фруктов, их окраску и вкус. Затем педагог предлагает кому-либо из ребят: "Покажи на столе, а потом назови то, о чем я рассказала".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угадают предмет по описанию.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13.  "Когда это бывает?"</w:t>
      </w:r>
    </w:p>
    <w:p w:rsidR="00F41947" w:rsidRPr="00F41947" w:rsidRDefault="00F41947" w:rsidP="00F41947">
      <w:pPr>
        <w:ind w:firstLine="540"/>
        <w:jc w:val="both"/>
      </w:pPr>
      <w:r w:rsidRPr="00F41947">
        <w:t>Цель: уточнить представления детей о сезонных явлениях.</w:t>
      </w:r>
    </w:p>
    <w:p w:rsidR="00F41947" w:rsidRPr="00F41947" w:rsidRDefault="00F41947" w:rsidP="00F41947">
      <w:pPr>
        <w:ind w:firstLine="540"/>
        <w:jc w:val="both"/>
      </w:pPr>
      <w:r w:rsidRPr="00F41947">
        <w:t>Ход игры. Детям предлагают листья разных растений с различной окраской, шишки, можно гербарий из цветущих растений и т.п. в зависимости от времени года. Детям надо назвать время года, когда бывают такие листья, ветки, цветы.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14. "Что это такое?"</w:t>
      </w:r>
    </w:p>
    <w:p w:rsidR="00F41947" w:rsidRPr="00F41947" w:rsidRDefault="00F41947" w:rsidP="00F41947">
      <w:pPr>
        <w:ind w:firstLine="540"/>
        <w:jc w:val="both"/>
      </w:pPr>
      <w:r w:rsidRPr="00F41947">
        <w:t>Цель: уточнить представления детей о предметах неживой природы.</w:t>
      </w:r>
    </w:p>
    <w:p w:rsidR="00F41947" w:rsidRPr="00F41947" w:rsidRDefault="00F41947" w:rsidP="00F41947">
      <w:pPr>
        <w:ind w:firstLine="540"/>
        <w:jc w:val="both"/>
      </w:pPr>
      <w:r w:rsidRPr="00F41947">
        <w:t>Материал: природный - песок, камни, земля, вода, снег.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Ход игры. Детям предлагаются картинки и в зависимости от того, что нарисовано на ней необходимо </w:t>
      </w:r>
      <w:proofErr w:type="gramStart"/>
      <w:r w:rsidRPr="00F41947">
        <w:t>разложить</w:t>
      </w:r>
      <w:proofErr w:type="gramEnd"/>
      <w:r w:rsidRPr="00F41947">
        <w:t xml:space="preserve"> соответственно природный материал, ответить что это? И какое это? (Большое, тяжелое, легкое, маленькое, сухое, влажное, рыхлое). Что с ним можно делать?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15. "Это когда?"</w:t>
      </w:r>
    </w:p>
    <w:p w:rsidR="00F41947" w:rsidRPr="00F41947" w:rsidRDefault="00F41947" w:rsidP="00F41947">
      <w:pPr>
        <w:ind w:firstLine="540"/>
        <w:jc w:val="both"/>
      </w:pPr>
      <w:r w:rsidRPr="00F41947">
        <w:t>Цель. Уточнить представления детей о сезонных явлениях в природе.</w:t>
      </w:r>
    </w:p>
    <w:p w:rsidR="00F41947" w:rsidRPr="00F41947" w:rsidRDefault="00F41947" w:rsidP="00F41947">
      <w:pPr>
        <w:ind w:firstLine="540"/>
        <w:jc w:val="both"/>
      </w:pPr>
      <w:r w:rsidRPr="00F41947">
        <w:t>Ход игры. У каждого из детей есть предметные картинки с изображением снегопада, дождя, солнечного дня, пасмурной погоды, град идет, ветер дует, висят сосульки и т.п. и сюжетные картинки с изображениями разных сезонов. Детям необходимо правильно разложить имеющиеся у них картинки.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16. "Когда это бывает?"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iCs/>
        </w:rPr>
        <w:t>Цель: у</w:t>
      </w:r>
      <w:r w:rsidRPr="00F41947">
        <w:t>точнять и углублять знания детей о временах года.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b/>
          <w:iCs/>
        </w:rPr>
        <w:t>1</w:t>
      </w:r>
      <w:r w:rsidRPr="00F41947">
        <w:rPr>
          <w:rStyle w:val="apple-converted-space"/>
          <w:b/>
          <w:color w:val="000000"/>
        </w:rPr>
        <w:t> </w:t>
      </w:r>
      <w:r w:rsidRPr="00F41947">
        <w:rPr>
          <w:b/>
          <w:iCs/>
        </w:rPr>
        <w:t>вариант.</w:t>
      </w:r>
      <w:r w:rsidRPr="00F41947">
        <w:rPr>
          <w:rStyle w:val="apple-converted-space"/>
          <w:iCs/>
          <w:color w:val="000000"/>
        </w:rPr>
        <w:t> </w:t>
      </w:r>
      <w:r w:rsidRPr="00F41947">
        <w:t>Воспитатель читает вперемежку короткие тексты в стихах или прозе о временах года, а дети отгадывают.</w:t>
      </w:r>
    </w:p>
    <w:p w:rsidR="00F41947" w:rsidRPr="00F41947" w:rsidRDefault="00F41947" w:rsidP="00F41947">
      <w:pPr>
        <w:ind w:firstLine="540"/>
        <w:jc w:val="both"/>
      </w:pPr>
      <w:r w:rsidRPr="00F41947">
        <w:rPr>
          <w:b/>
          <w:iCs/>
        </w:rPr>
        <w:t>2 вариант.</w:t>
      </w:r>
      <w:r w:rsidRPr="00F41947">
        <w:rPr>
          <w:rStyle w:val="apple-converted-space"/>
          <w:iCs/>
          <w:color w:val="000000"/>
        </w:rPr>
        <w:t> </w:t>
      </w:r>
      <w:r w:rsidRPr="00F41947">
        <w:t xml:space="preserve">Воспитатель называет время года, а дети по очереди отвечают, что бывает в это время года и что делают люди. Если кто-то затрудняется, взрослый помогает вопросами. </w:t>
      </w:r>
      <w:r w:rsidRPr="00F41947">
        <w:lastRenderedPageBreak/>
        <w:t>Методика обучения игре. Каждой новой игре детей нужно обучать. Обучение имеет поэтапный характер.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17. «Найди растение по названию».</w:t>
      </w:r>
    </w:p>
    <w:p w:rsidR="00F41947" w:rsidRPr="00F41947" w:rsidRDefault="00F41947" w:rsidP="00F41947">
      <w:pPr>
        <w:ind w:firstLine="540"/>
        <w:jc w:val="both"/>
      </w:pPr>
      <w:r w:rsidRPr="00F41947">
        <w:t>Цель: уточнять и закреплять названия растений.</w:t>
      </w:r>
    </w:p>
    <w:p w:rsidR="00F41947" w:rsidRPr="00F41947" w:rsidRDefault="00F41947" w:rsidP="00F41947">
      <w:pPr>
        <w:ind w:firstLine="540"/>
        <w:jc w:val="both"/>
      </w:pPr>
      <w:r w:rsidRPr="00F41947">
        <w:t>Игровое действие: поиск названного растения.</w:t>
      </w:r>
    </w:p>
    <w:p w:rsidR="00F41947" w:rsidRPr="00F41947" w:rsidRDefault="00F41947" w:rsidP="00F41947">
      <w:pPr>
        <w:ind w:firstLine="540"/>
        <w:jc w:val="both"/>
      </w:pPr>
      <w:r w:rsidRPr="00F41947">
        <w:t>Правило: нельзя смотреть, куда прячут растение.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Воспитатель называет комнатное растение, стоящее в </w:t>
      </w:r>
      <w:proofErr w:type="spellStart"/>
      <w:r w:rsidRPr="00F41947">
        <w:t>груповой</w:t>
      </w:r>
      <w:proofErr w:type="spellEnd"/>
      <w:r w:rsidRPr="00F41947">
        <w:t xml:space="preserve"> комнате, а дети должны найти его. Воспитатель дает задание: «Кто быстрее найдет растение, которое я назову?». Дети выполняют задание.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18. «Угадай, кто это?»</w:t>
      </w:r>
    </w:p>
    <w:p w:rsidR="00F41947" w:rsidRPr="00F41947" w:rsidRDefault="00F41947" w:rsidP="00F41947">
      <w:pPr>
        <w:ind w:firstLine="540"/>
        <w:jc w:val="both"/>
      </w:pPr>
      <w:r w:rsidRPr="00F41947">
        <w:t>Цель: воспитание слухового внимания и навыка звукоподражания.</w:t>
      </w:r>
      <w:r w:rsidRPr="00F41947">
        <w:br/>
        <w:t>Все дети стоят в кругу. Ребенок, к которому подходит водящий, шепотом имитирует голос какого-либо животного или птицы.</w:t>
      </w:r>
      <w:r>
        <w:t xml:space="preserve"> Водящий должен узнать, кто это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19. «Куда бежать?»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названия деревьев, кустарников, цветов. Развивать слуховое внимание, быстроту действий; уметь ориентироваться в пространстве.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стоит в центре полукруга детей и шепотом говорит: «1,2,3 к (ориентиру) беги!». Ориентиром служит дерево, кустарник, цветок или другой объект. Кто первый добежит до ориентира, тот становится ведущим.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20. «Собери цветок»</w:t>
      </w:r>
    </w:p>
    <w:p w:rsidR="00F41947" w:rsidRPr="00F41947" w:rsidRDefault="00F41947" w:rsidP="00F41947">
      <w:pPr>
        <w:ind w:firstLine="540"/>
        <w:jc w:val="both"/>
      </w:pPr>
      <w:r w:rsidRPr="00F41947">
        <w:t>Цель: учить классифицировать предметы.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предметные картинки с изображением диких и домашних животных, птиц, овощей  и фруктов, насекомых и т.д.</w:t>
      </w:r>
    </w:p>
    <w:p w:rsidR="00F41947" w:rsidRPr="00F41947" w:rsidRDefault="00F41947" w:rsidP="00F41947">
      <w:pPr>
        <w:ind w:firstLine="540"/>
        <w:jc w:val="both"/>
      </w:pPr>
      <w:r w:rsidRPr="00F41947">
        <w:t>1 В. Воспитатель предлагает ребенку кружок с изображением предмета, а ребенок выбирает «лепестки» и выкладывает их вокруг центра в виде цветка.</w:t>
      </w:r>
    </w:p>
    <w:p w:rsidR="00F41947" w:rsidRPr="00F41947" w:rsidRDefault="00F41947" w:rsidP="00F41947">
      <w:pPr>
        <w:ind w:firstLine="540"/>
        <w:jc w:val="both"/>
      </w:pPr>
      <w:r w:rsidRPr="00F41947">
        <w:t>2 В. Воспитатель дает фишку и называет, что нужно выложить. Ребенок выбирает «лепестки» и выкладывает их по кругу.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21. «Собери урожай»</w:t>
      </w:r>
    </w:p>
    <w:p w:rsidR="00F41947" w:rsidRPr="00F41947" w:rsidRDefault="00F41947" w:rsidP="00F41947">
      <w:pPr>
        <w:ind w:firstLine="540"/>
        <w:jc w:val="both"/>
      </w:pPr>
      <w:r w:rsidRPr="00F41947">
        <w:t>Цель: учить различать дары полей, садов. Помочь собрать урожай труженикам полей.</w:t>
      </w:r>
    </w:p>
    <w:p w:rsidR="00F41947" w:rsidRPr="00F41947" w:rsidRDefault="00F41947" w:rsidP="00F41947">
      <w:pPr>
        <w:ind w:firstLine="540"/>
        <w:jc w:val="both"/>
      </w:pPr>
      <w:r w:rsidRPr="00F41947">
        <w:t>Детям предлагается собрать отдельно овощи, фрукты, колоски, выставляя их перед соответствующими сюжетными картинками. Рассматривая картинки, дети составляют рассказ о том, как выращивают тот или иной урожай.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22. «Кто летит (бежит, идет, прыгает)?»</w:t>
      </w:r>
    </w:p>
    <w:p w:rsidR="00F41947" w:rsidRPr="00F41947" w:rsidRDefault="00F41947" w:rsidP="00F41947">
      <w:pPr>
        <w:ind w:firstLine="540"/>
        <w:jc w:val="both"/>
      </w:pPr>
      <w:r w:rsidRPr="00F41947">
        <w:t>Цель: накопление и уточнение словаря.</w:t>
      </w:r>
    </w:p>
    <w:p w:rsidR="00F41947" w:rsidRPr="00F41947" w:rsidRDefault="00F41947" w:rsidP="00F41947">
      <w:pPr>
        <w:ind w:firstLine="540"/>
        <w:jc w:val="both"/>
      </w:pPr>
      <w:r w:rsidRPr="00F41947">
        <w:t>1 В. Воспитатель шепотом называет предметы, животных, птиц (5-6 названий), а дети показывают соответствующие действия.</w:t>
      </w:r>
    </w:p>
    <w:p w:rsidR="00F41947" w:rsidRPr="00F41947" w:rsidRDefault="00F41947" w:rsidP="00F41947">
      <w:pPr>
        <w:ind w:firstLine="540"/>
        <w:jc w:val="both"/>
      </w:pPr>
      <w:r w:rsidRPr="00F41947">
        <w:t>2 В. Воспитатель показывает движения (5-10), а дети шепотом говорят, кого или что изобразил.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23. «Кто больше?»</w:t>
      </w:r>
    </w:p>
    <w:p w:rsidR="00F41947" w:rsidRPr="00F41947" w:rsidRDefault="00F41947" w:rsidP="00F41947">
      <w:pPr>
        <w:ind w:firstLine="540"/>
        <w:jc w:val="both"/>
      </w:pPr>
      <w:r w:rsidRPr="00F41947">
        <w:t>Цель: активизация и расширение словаря детей.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предметные или сюжетные картинки.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показывает сюжетную картинку «Огород». Дети рассматривают и перечисляют, что растет на огороде. За каждый правильный ответ, ребенок получает фишку. Выигрывает тот, кто соберет больше фишек.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24. «Поймай рыбку!»</w:t>
      </w:r>
    </w:p>
    <w:p w:rsidR="00F41947" w:rsidRPr="00F41947" w:rsidRDefault="00F41947" w:rsidP="00F41947">
      <w:pPr>
        <w:ind w:firstLine="540"/>
        <w:jc w:val="both"/>
      </w:pPr>
      <w:r w:rsidRPr="00F41947">
        <w:t>Цель: активизация свистящих и шипящих звуков.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небольшие предметные картинки, коробка, удочки с магнитами.</w:t>
      </w:r>
    </w:p>
    <w:p w:rsidR="00F41947" w:rsidRPr="00F41947" w:rsidRDefault="00F41947" w:rsidP="00F41947">
      <w:pPr>
        <w:ind w:firstLine="540"/>
        <w:jc w:val="both"/>
      </w:pPr>
      <w:r w:rsidRPr="00F41947">
        <w:t>Дети по очереди вылавливают удочкой различные предметные картинки с изображением какой-либо рыбы (щуки, карпа, пескаря и т.д.), называют их и определяют наличие заданного свистящего или шипящего звука, его место в слове. Выигрывает тот, кто наберет больше очков.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25. «Угадай по описанию»</w:t>
      </w:r>
    </w:p>
    <w:p w:rsidR="00F41947" w:rsidRPr="00F41947" w:rsidRDefault="00F41947" w:rsidP="00F41947">
      <w:pPr>
        <w:ind w:firstLine="540"/>
        <w:jc w:val="both"/>
      </w:pPr>
      <w:r w:rsidRPr="00F41947">
        <w:t>Цель: воспитывать у детей умение учитывать названные признаки предмета; развивать наблюдательность.</w:t>
      </w:r>
    </w:p>
    <w:p w:rsidR="00F41947" w:rsidRPr="00F41947" w:rsidRDefault="00F41947" w:rsidP="00F41947">
      <w:pPr>
        <w:ind w:firstLine="540"/>
        <w:jc w:val="both"/>
      </w:pPr>
      <w:r w:rsidRPr="00F41947">
        <w:t>На столе стоят пять комнатных растений, с явными признаками различия. Воспитатель, поочередно обращаясь к каждому ребенку, дает словесное описание растения, а ребенок находит его среди остальных.</w:t>
      </w:r>
    </w:p>
    <w:p w:rsidR="00F41947" w:rsidRPr="00F41947" w:rsidRDefault="00F41947" w:rsidP="00F41947">
      <w:pPr>
        <w:ind w:firstLine="540"/>
        <w:jc w:val="both"/>
      </w:pP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26. «В зимней столовой»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закрепить знания детей о зимующих птицах и их названия. Развивать умение подражать их повадкам.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силуэты птиц, ветка на подставке, корму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Воспитатель закрепляет силуэты птиц на ветке, обращает внимание детей на то, какая птица прилетела к кормушке. Предлагает назвать ее и показать, как она кричит. Дети называют птиц, подражают </w:t>
      </w:r>
      <w:proofErr w:type="gramStart"/>
      <w:r w:rsidRPr="00F41947">
        <w:t>из</w:t>
      </w:r>
      <w:proofErr w:type="gramEnd"/>
      <w:r w:rsidRPr="00F41947">
        <w:t xml:space="preserve"> звукам, изображают, как они летают, прыгают.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27. «Какая это птица?»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закрепить знания о том, какие звуки издают птицы, четко произносить звук «Р».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изображение птиц.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Воспитатель, подражая крику какой-либо птицы, спрашивает у детей, кто так кричит. Дети, угадывая, выбирают соответствующую картинку и выставляют ее на панно. Например: </w:t>
      </w:r>
    </w:p>
    <w:p w:rsidR="00F41947" w:rsidRPr="00F41947" w:rsidRDefault="00F41947" w:rsidP="00F41947">
      <w:pPr>
        <w:ind w:firstLine="540"/>
        <w:jc w:val="both"/>
      </w:pPr>
      <w:r w:rsidRPr="00F41947">
        <w:t>- Кто кричит «кар – кар»? Подойди, Оля, покажи эту птицу. Все кричим, как ворона.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28. И/У «Птички»</w:t>
      </w:r>
    </w:p>
    <w:p w:rsidR="00F41947" w:rsidRPr="00F41947" w:rsidRDefault="00F41947" w:rsidP="00F41947">
      <w:pPr>
        <w:ind w:firstLine="540"/>
        <w:jc w:val="both"/>
      </w:pPr>
      <w:r w:rsidRPr="00F41947">
        <w:t>Цель: упражнять детей в умении согласовывать свои слова и действия, активизировать речь детей.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читает стихотворение:</w:t>
      </w:r>
    </w:p>
    <w:p w:rsidR="00F41947" w:rsidRPr="00F41947" w:rsidRDefault="00F41947" w:rsidP="00F41947">
      <w:pPr>
        <w:ind w:firstLine="540"/>
        <w:jc w:val="both"/>
      </w:pPr>
      <w:r w:rsidRPr="00F41947">
        <w:t>Летели две птички,</w:t>
      </w:r>
      <w:r>
        <w:t xml:space="preserve"> </w:t>
      </w:r>
      <w:r w:rsidRPr="00F41947">
        <w:t>Собой невелички.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Как они летели, </w:t>
      </w:r>
      <w:r>
        <w:t xml:space="preserve"> </w:t>
      </w:r>
      <w:r w:rsidRPr="00F41947">
        <w:t>Все люди глядели.</w:t>
      </w:r>
    </w:p>
    <w:p w:rsidR="00F41947" w:rsidRPr="00F41947" w:rsidRDefault="00F41947" w:rsidP="00F41947">
      <w:pPr>
        <w:ind w:firstLine="540"/>
        <w:jc w:val="both"/>
      </w:pPr>
      <w:r w:rsidRPr="00F41947">
        <w:t>Как они садились – Все люди дивились.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Воспитатель предлагает двум детям сыграть роль птичек. Все садятся на стулья и слушают слова </w:t>
      </w:r>
      <w:proofErr w:type="spellStart"/>
      <w:r w:rsidRPr="00F41947">
        <w:t>потешки</w:t>
      </w:r>
      <w:proofErr w:type="spellEnd"/>
      <w:r w:rsidRPr="00F41947">
        <w:t xml:space="preserve">, </w:t>
      </w:r>
      <w:proofErr w:type="gramStart"/>
      <w:r w:rsidRPr="00F41947">
        <w:t>которую</w:t>
      </w:r>
      <w:proofErr w:type="gramEnd"/>
      <w:r w:rsidRPr="00F41947">
        <w:t xml:space="preserve"> читает воспитатель, а выбранные «птички» имитируют движения настоящих птиц.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29. И/У «Да или нет?»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знания о частях тела котенка, и какие звуки он издает.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мягкая игрушка – котенок.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просит показать, где у котенка нос, глаза, хвост и т.д. Дети показывают. После этого предлагают детям ответить словами «да» или «нет» на такие вопросы:</w:t>
      </w:r>
    </w:p>
    <w:p w:rsidR="00F41947" w:rsidRPr="00F41947" w:rsidRDefault="00F41947" w:rsidP="00F41947">
      <w:pPr>
        <w:ind w:firstLine="540"/>
        <w:jc w:val="both"/>
      </w:pPr>
      <w:r w:rsidRPr="00F41947">
        <w:t>- Есть у котенка нос?</w:t>
      </w:r>
    </w:p>
    <w:p w:rsidR="00F41947" w:rsidRPr="00F41947" w:rsidRDefault="00F41947" w:rsidP="00F41947">
      <w:pPr>
        <w:ind w:firstLine="540"/>
        <w:jc w:val="both"/>
      </w:pPr>
      <w:r w:rsidRPr="00F41947">
        <w:t>- Есть ли котенка уши?</w:t>
      </w:r>
    </w:p>
    <w:p w:rsidR="00F41947" w:rsidRPr="00F41947" w:rsidRDefault="00F41947" w:rsidP="00F41947">
      <w:pPr>
        <w:ind w:firstLine="540"/>
        <w:jc w:val="both"/>
      </w:pPr>
      <w:r w:rsidRPr="00F41947">
        <w:t>- Есть ли у котенка рога? И т.д.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30. И/У «Где спряталась матрешка?»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у детей названия растений, воспитывать любознательность, находчивость.</w:t>
      </w:r>
    </w:p>
    <w:p w:rsidR="00F41947" w:rsidRPr="00F41947" w:rsidRDefault="00F41947" w:rsidP="00F41947">
      <w:pPr>
        <w:ind w:firstLine="540"/>
        <w:jc w:val="both"/>
      </w:pPr>
      <w:r w:rsidRPr="00F41947">
        <w:t>Растения, находящиеся в группе, располагают так, чтобы они были видны, и к ним можно было легко подойти. Одному из детей завязывают глаза платком. Воспитатель прячет матрешку под растением. Ребенка освобождают от платка, он находит матрешку  и говорит название растения.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31. «Угадай, что в руке?»</w:t>
      </w:r>
    </w:p>
    <w:p w:rsidR="00F41947" w:rsidRPr="00F41947" w:rsidRDefault="00F41947" w:rsidP="00F41947">
      <w:pPr>
        <w:ind w:firstLine="540"/>
        <w:jc w:val="both"/>
      </w:pPr>
      <w:r w:rsidRPr="00F41947">
        <w:t>Цель: учить узнавать названный предмет с помощью одного из анализаторов.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муляжи овощей и фруктов.</w:t>
      </w:r>
    </w:p>
    <w:p w:rsidR="00F41947" w:rsidRPr="00F41947" w:rsidRDefault="00F41947" w:rsidP="00F41947">
      <w:pPr>
        <w:ind w:firstLine="540"/>
        <w:jc w:val="both"/>
      </w:pPr>
      <w:r w:rsidRPr="00F41947">
        <w:t>Игровое действие: бег к воспитателю с предметом, узнанным на ощупь.</w:t>
      </w:r>
    </w:p>
    <w:p w:rsidR="00F41947" w:rsidRPr="00F41947" w:rsidRDefault="00F41947" w:rsidP="00F41947">
      <w:pPr>
        <w:ind w:firstLine="540"/>
        <w:jc w:val="both"/>
      </w:pPr>
      <w:r w:rsidRPr="00F41947">
        <w:t>Правило: смотреть на то, что лежит в руке, нельзя, предмет узнается на ощупь.</w:t>
      </w:r>
    </w:p>
    <w:p w:rsidR="00F41947" w:rsidRPr="00F41947" w:rsidRDefault="00F41947" w:rsidP="00F41947">
      <w:pPr>
        <w:ind w:firstLine="540"/>
        <w:jc w:val="both"/>
      </w:pPr>
      <w:r w:rsidRPr="00F41947">
        <w:t>Дети стоят, руки держат за спиной. Воспитатель раскладывает в руки детям муляжи фруктов и овощей. Затем показывает один из овощей, фруктов. Дети, которые определили у себя такой же овощ или фрукт, по сигналу подбегают к воспитателю.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32. «Угадай, чей хвост?»</w:t>
      </w:r>
    </w:p>
    <w:p w:rsidR="00F41947" w:rsidRPr="00F41947" w:rsidRDefault="00F41947" w:rsidP="00F41947">
      <w:pPr>
        <w:ind w:firstLine="540"/>
        <w:jc w:val="both"/>
      </w:pPr>
      <w:r w:rsidRPr="00F41947">
        <w:t>Цель: развивать способность анализировать, закреплять умение различать и называть животных.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картонное изображение мордочек и хвостов животных.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раздает детям нарисованные мордочки животных, а затем поочередно показывает нарисованные хвосты. Дети должны назвать «свое» животное и подобрать для него подходящий хвост.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33. «Кто быстрее найдет березу, ель, дуб?»</w:t>
      </w:r>
    </w:p>
    <w:p w:rsidR="00F41947" w:rsidRPr="00F41947" w:rsidRDefault="00F41947" w:rsidP="00F41947">
      <w:pPr>
        <w:ind w:firstLine="540"/>
        <w:jc w:val="both"/>
      </w:pPr>
      <w:r w:rsidRPr="00F41947">
        <w:t>Цель: найти дерево по названию.</w:t>
      </w:r>
    </w:p>
    <w:p w:rsidR="00F41947" w:rsidRPr="00F41947" w:rsidRDefault="00F41947" w:rsidP="00F41947">
      <w:pPr>
        <w:ind w:firstLine="540"/>
        <w:jc w:val="both"/>
      </w:pPr>
      <w:r w:rsidRPr="00F41947">
        <w:t>Правило: бежать к названному дереву только по команде «Беги!».</w:t>
      </w:r>
    </w:p>
    <w:p w:rsidR="00F41947" w:rsidRPr="00F41947" w:rsidRDefault="00F41947" w:rsidP="00F41947">
      <w:pPr>
        <w:ind w:firstLine="540"/>
        <w:jc w:val="both"/>
      </w:pPr>
      <w:r w:rsidRPr="00F41947">
        <w:lastRenderedPageBreak/>
        <w:t>Воспитатель называет дерево, и просит детей подбежать к дереву. Дети могут бежать к любому дереву (березе или ели), растущему на участке, где проводится игра.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34. И/У «Уточка»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закреплять знания детей о повадках утки. Учить имитировать движения утки или утят.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Воспитатель показывает игрушку – большую уточку и маленьких утят, рассматривает их с детьми, рассказывает о том, что уточки любят плавать. Впереди всегда плывет </w:t>
      </w:r>
      <w:proofErr w:type="spellStart"/>
      <w:r w:rsidRPr="00F41947">
        <w:t>утя</w:t>
      </w:r>
      <w:proofErr w:type="spellEnd"/>
      <w:r w:rsidRPr="00F41947">
        <w:t>, а за ней утята. Читает стихотворение:</w:t>
      </w:r>
    </w:p>
    <w:p w:rsidR="00F41947" w:rsidRPr="00F41947" w:rsidRDefault="00F41947" w:rsidP="00F41947">
      <w:pPr>
        <w:ind w:firstLine="540"/>
        <w:jc w:val="both"/>
      </w:pPr>
      <w:r w:rsidRPr="00F41947">
        <w:t>Уточка луговая, Серая, полевая,</w:t>
      </w:r>
    </w:p>
    <w:p w:rsidR="00F41947" w:rsidRPr="00F41947" w:rsidRDefault="00F41947" w:rsidP="00F41947">
      <w:pPr>
        <w:ind w:firstLine="540"/>
        <w:jc w:val="both"/>
      </w:pPr>
      <w:r w:rsidRPr="00F41947">
        <w:t>Под кустиком, под березкой.</w:t>
      </w:r>
      <w:r>
        <w:t xml:space="preserve"> </w:t>
      </w:r>
      <w:r w:rsidRPr="00F41947">
        <w:t xml:space="preserve">Сама, </w:t>
      </w:r>
      <w:proofErr w:type="spellStart"/>
      <w:r w:rsidRPr="00F41947">
        <w:t>утя</w:t>
      </w:r>
      <w:proofErr w:type="spellEnd"/>
      <w:r w:rsidRPr="00F41947">
        <w:t>, хожу,</w:t>
      </w:r>
    </w:p>
    <w:p w:rsidR="00F41947" w:rsidRPr="00F41947" w:rsidRDefault="00F41947" w:rsidP="00F41947">
      <w:pPr>
        <w:ind w:firstLine="540"/>
        <w:jc w:val="both"/>
      </w:pPr>
      <w:r w:rsidRPr="00F41947">
        <w:t>Детей своих вожу,</w:t>
      </w:r>
      <w:r>
        <w:t xml:space="preserve"> </w:t>
      </w:r>
      <w:r w:rsidRPr="00F41947">
        <w:t xml:space="preserve">Сама, </w:t>
      </w:r>
      <w:proofErr w:type="spellStart"/>
      <w:r w:rsidRPr="00F41947">
        <w:t>утя</w:t>
      </w:r>
      <w:proofErr w:type="spellEnd"/>
      <w:r w:rsidRPr="00F41947">
        <w:t xml:space="preserve">, </w:t>
      </w:r>
      <w:r>
        <w:t xml:space="preserve"> </w:t>
      </w:r>
      <w:r w:rsidRPr="00F41947">
        <w:t>поплыву,</w:t>
      </w:r>
      <w:r>
        <w:t xml:space="preserve"> </w:t>
      </w:r>
      <w:r w:rsidRPr="00F41947">
        <w:t>Детей своих поведу.</w:t>
      </w:r>
    </w:p>
    <w:p w:rsidR="00F41947" w:rsidRPr="00F41947" w:rsidRDefault="00F41947" w:rsidP="00F41947">
      <w:pPr>
        <w:ind w:firstLine="540"/>
        <w:jc w:val="both"/>
      </w:pPr>
      <w:r w:rsidRPr="00F41947">
        <w:t>После этих слов, дети – утята встают за уточкой в колонну и, переваливаясь с ноги на ногу, плывут по комнате.</w:t>
      </w:r>
    </w:p>
    <w:p w:rsidR="00F41947" w:rsidRPr="00F41947" w:rsidRDefault="00F41947" w:rsidP="00F41947">
      <w:pPr>
        <w:jc w:val="both"/>
        <w:rPr>
          <w:rStyle w:val="apple-converted-space"/>
        </w:rPr>
      </w:pPr>
      <w:r w:rsidRPr="00F41947">
        <w:rPr>
          <w:rStyle w:val="a4"/>
        </w:rPr>
        <w:t>35. "Волшебный клад".</w:t>
      </w:r>
      <w:r w:rsidRPr="00F41947">
        <w:rPr>
          <w:rStyle w:val="apple-converted-space"/>
        </w:rPr>
        <w:t> </w:t>
      </w:r>
    </w:p>
    <w:p w:rsidR="00F41947" w:rsidRPr="00F41947" w:rsidRDefault="00F41947" w:rsidP="00F41947">
      <w:pPr>
        <w:ind w:firstLine="540"/>
        <w:jc w:val="both"/>
        <w:rPr>
          <w:rStyle w:val="apple-converted-space"/>
          <w:color w:val="7E7E7E"/>
        </w:rPr>
      </w:pPr>
      <w:r w:rsidRPr="00F41947">
        <w:t>Цель - уточнить знания детей о деревьях, кустах и цветущих растениях, развить пространственную ориентацию.</w:t>
      </w:r>
      <w:r w:rsidRPr="00F41947">
        <w:rPr>
          <w:rStyle w:val="apple-converted-space"/>
          <w:color w:val="7E7E7E"/>
        </w:rPr>
        <w:t> </w:t>
      </w:r>
    </w:p>
    <w:p w:rsidR="00F41947" w:rsidRPr="00F41947" w:rsidRDefault="00F41947" w:rsidP="00F41947">
      <w:pPr>
        <w:jc w:val="both"/>
      </w:pPr>
      <w:r w:rsidRPr="00F41947">
        <w:t>Воспитатель объясняет задачу: "Найти волшебный квадрат можно, только отыскав записки, спрятанные в разных местах". Дети ищут.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36. «Какой лед?»</w:t>
      </w:r>
    </w:p>
    <w:p w:rsidR="00F41947" w:rsidRPr="00F41947" w:rsidRDefault="00F41947" w:rsidP="00F41947">
      <w:pPr>
        <w:ind w:firstLine="540"/>
        <w:jc w:val="both"/>
      </w:pPr>
      <w:r w:rsidRPr="00F41947">
        <w:t>Цель: научить детей подбирать относительные прилагательные, расширять словарный запас.</w:t>
      </w:r>
    </w:p>
    <w:p w:rsidR="00F41947" w:rsidRPr="00F41947" w:rsidRDefault="00F41947" w:rsidP="00F41947">
      <w:pPr>
        <w:ind w:firstLine="540"/>
        <w:jc w:val="both"/>
      </w:pPr>
      <w:r w:rsidRPr="00F41947">
        <w:t>Дети дают описание льда, используя в речи относительные прилагательные.</w:t>
      </w:r>
    </w:p>
    <w:p w:rsidR="00F41947" w:rsidRPr="00F41947" w:rsidRDefault="00F41947" w:rsidP="00F41947">
      <w:pPr>
        <w:jc w:val="both"/>
        <w:rPr>
          <w:b/>
        </w:rPr>
      </w:pPr>
      <w:r w:rsidRPr="00F41947">
        <w:rPr>
          <w:b/>
        </w:rPr>
        <w:t>37. «Чудесный мешочек»</w:t>
      </w:r>
    </w:p>
    <w:p w:rsidR="00F41947" w:rsidRPr="00F41947" w:rsidRDefault="00F41947" w:rsidP="00F41947">
      <w:pPr>
        <w:ind w:firstLine="540"/>
        <w:jc w:val="both"/>
      </w:pPr>
      <w:r w:rsidRPr="00F41947">
        <w:t>Цель: закрепить умение различать и называть фрукты и овощи, выделять их характерные признаки.</w:t>
      </w:r>
    </w:p>
    <w:p w:rsidR="00F41947" w:rsidRPr="00F41947" w:rsidRDefault="00F41947" w:rsidP="00F41947">
      <w:pPr>
        <w:ind w:firstLine="540"/>
        <w:jc w:val="both"/>
      </w:pPr>
      <w:r w:rsidRPr="00F41947">
        <w:t>1 В. Ребенок опускает руку в мешочек и обследует предмет. Затем называет, что у него в руке. Достает из мешочка  предмет  и все сравнивают его ответ.</w:t>
      </w:r>
    </w:p>
    <w:p w:rsidR="00F41947" w:rsidRPr="00F41947" w:rsidRDefault="00F41947" w:rsidP="00F41947">
      <w:pPr>
        <w:ind w:firstLine="540"/>
        <w:jc w:val="both"/>
      </w:pPr>
      <w:r w:rsidRPr="00F41947">
        <w:t>2 В. Воспитатель перечисляет признаки задуманного овоща или фрукта, а ребенок находит его на ощупь и достает из мешочка.</w:t>
      </w:r>
    </w:p>
    <w:p w:rsidR="00F41947" w:rsidRPr="00F41947" w:rsidRDefault="00F41947" w:rsidP="00F41947">
      <w:pPr>
        <w:rPr>
          <w:b/>
        </w:rPr>
      </w:pPr>
      <w:r w:rsidRPr="00F41947">
        <w:rPr>
          <w:b/>
        </w:rPr>
        <w:t>38. «Найди листок, как на дереве»</w:t>
      </w:r>
    </w:p>
    <w:p w:rsidR="00F41947" w:rsidRPr="00F41947" w:rsidRDefault="00F41947" w:rsidP="00F41947">
      <w:pPr>
        <w:ind w:firstLine="540"/>
        <w:jc w:val="both"/>
      </w:pPr>
      <w:r w:rsidRPr="00F41947">
        <w:t>Цель: учить классифицировать растения по определенным признакам.</w:t>
      </w:r>
    </w:p>
    <w:p w:rsidR="00F41947" w:rsidRPr="00F41947" w:rsidRDefault="00F41947" w:rsidP="00F41947">
      <w:pPr>
        <w:ind w:firstLine="540"/>
        <w:jc w:val="both"/>
      </w:pPr>
      <w:r w:rsidRPr="00F41947">
        <w:t>Игровое правило: найти часть по целому. Искать на земле следует такие же листья, как на дереве, указанном педагогом.</w:t>
      </w:r>
    </w:p>
    <w:p w:rsidR="00F41947" w:rsidRPr="00F41947" w:rsidRDefault="00F41947" w:rsidP="00F41947">
      <w:pPr>
        <w:ind w:firstLine="540"/>
        <w:jc w:val="both"/>
      </w:pPr>
      <w:r w:rsidRPr="00F41947">
        <w:t>Игру проводят осенью на участке. Воспитатель делит детей на группы. Каждой группе предлагается хорошо рассмотреть листья на одном из деревьев, а потом найти такие же на земле. По команде, дети начинают поиск. Вся команда собирается около дерева, листья которого собирали. Выигрывает та команда, которая быстрее соберет необходимые листья и вся соберется около дерева первой.</w:t>
      </w:r>
    </w:p>
    <w:p w:rsidR="00F41947" w:rsidRPr="00F41947" w:rsidRDefault="00F41947" w:rsidP="00F41947">
      <w:pPr>
        <w:rPr>
          <w:b/>
        </w:rPr>
      </w:pPr>
      <w:r w:rsidRPr="00F41947">
        <w:rPr>
          <w:b/>
        </w:rPr>
        <w:t>39. «Найди пару»</w:t>
      </w:r>
    </w:p>
    <w:p w:rsidR="00F41947" w:rsidRPr="00F41947" w:rsidRDefault="00F41947" w:rsidP="00F41947">
      <w:pPr>
        <w:ind w:firstLine="540"/>
        <w:jc w:val="both"/>
      </w:pPr>
      <w:r w:rsidRPr="00F41947">
        <w:t>Цель: развивать быстроту мышления, слуховое внимание, сообразительность.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Игровое действие: поиск похожего предмета. </w:t>
      </w:r>
    </w:p>
    <w:p w:rsidR="00F41947" w:rsidRPr="00F41947" w:rsidRDefault="00F41947" w:rsidP="00F41947">
      <w:pPr>
        <w:ind w:firstLine="540"/>
        <w:jc w:val="both"/>
      </w:pPr>
      <w:r w:rsidRPr="00F41947">
        <w:t>Правило: начинать по сигналу. Пару составляют дети, у которых одинаковые листья.</w:t>
      </w:r>
    </w:p>
    <w:p w:rsidR="00F41947" w:rsidRPr="00F41947" w:rsidRDefault="00F41947" w:rsidP="00F41947">
      <w:pPr>
        <w:ind w:firstLine="540"/>
        <w:jc w:val="both"/>
      </w:pPr>
      <w:r w:rsidRPr="00F41947">
        <w:t>Оборудование: парные листья разных деревьев.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раздает детям по одному листику и говорит: «Подул ветер, все листочки разлетелись». Услышав команду, дети бегают по площадке. Затем дают команду: «Раз – два – три – пару найди!» Каждый ребенок должен найти себе пару и стать рядом с деревом, от которого держит лист в руках.</w:t>
      </w:r>
    </w:p>
    <w:p w:rsidR="00F41947" w:rsidRPr="00F41947" w:rsidRDefault="00F41947" w:rsidP="00F41947">
      <w:pPr>
        <w:rPr>
          <w:b/>
        </w:rPr>
      </w:pPr>
      <w:r w:rsidRPr="00F41947">
        <w:rPr>
          <w:b/>
        </w:rPr>
        <w:t>40. «Где что зреет?»</w:t>
      </w:r>
    </w:p>
    <w:p w:rsidR="00F41947" w:rsidRPr="00F41947" w:rsidRDefault="00F41947" w:rsidP="00F41947">
      <w:pPr>
        <w:ind w:firstLine="540"/>
        <w:jc w:val="both"/>
      </w:pPr>
      <w:r w:rsidRPr="00F41947">
        <w:t>Цель: учить использовать знания о растениях, сравнивать плоды дерева с его листьями.</w:t>
      </w:r>
    </w:p>
    <w:p w:rsidR="00F41947" w:rsidRPr="00F41947" w:rsidRDefault="00F41947" w:rsidP="00F41947">
      <w:pPr>
        <w:ind w:firstLine="540"/>
        <w:jc w:val="both"/>
      </w:pPr>
      <w:r w:rsidRPr="00F41947">
        <w:t xml:space="preserve">На </w:t>
      </w:r>
      <w:proofErr w:type="spellStart"/>
      <w:r w:rsidRPr="00F41947">
        <w:t>фланелеграф</w:t>
      </w:r>
      <w:proofErr w:type="spellEnd"/>
      <w:r w:rsidRPr="00F41947">
        <w:t xml:space="preserve"> выкладываются две ветки: на одной – плоды и листья одного растения (яблоня), на другой – плоды и листья разных растений. (Например: листья крыжовника, а плоды груши.)</w:t>
      </w:r>
    </w:p>
    <w:p w:rsidR="00F41947" w:rsidRPr="00F41947" w:rsidRDefault="00F41947" w:rsidP="00F41947">
      <w:pPr>
        <w:ind w:firstLine="540"/>
        <w:jc w:val="both"/>
      </w:pPr>
      <w:r w:rsidRPr="00F41947">
        <w:t>Воспитатель задает вопрос: «Какие плоды созревают, а какие нет?» Дети исправляют ошибки, допущенные в составлении рисунка.</w:t>
      </w:r>
    </w:p>
    <w:p w:rsidR="003C0E0F" w:rsidRPr="00F41947" w:rsidRDefault="003C0E0F"/>
    <w:sectPr w:rsidR="003C0E0F" w:rsidRPr="00F41947" w:rsidSect="00F4194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47"/>
    <w:rsid w:val="003C0E0F"/>
    <w:rsid w:val="00F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19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1947"/>
  </w:style>
  <w:style w:type="character" w:customStyle="1" w:styleId="c1">
    <w:name w:val="c1"/>
    <w:basedOn w:val="a0"/>
    <w:rsid w:val="00F41947"/>
  </w:style>
  <w:style w:type="character" w:customStyle="1" w:styleId="c1c8">
    <w:name w:val="c1 c8"/>
    <w:basedOn w:val="a0"/>
    <w:rsid w:val="00F41947"/>
  </w:style>
  <w:style w:type="character" w:styleId="a4">
    <w:name w:val="Strong"/>
    <w:qFormat/>
    <w:rsid w:val="00F41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2413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2019-05-25T17:53:00Z</dcterms:created>
  <dcterms:modified xsi:type="dcterms:W3CDTF">2019-05-25T18:02:00Z</dcterms:modified>
</cp:coreProperties>
</file>