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FF172C">
        <w:rPr>
          <w:rStyle w:val="a4"/>
          <w:color w:val="111111"/>
          <w:sz w:val="28"/>
          <w:szCs w:val="28"/>
          <w:bdr w:val="none" w:sz="0" w:space="0" w:color="auto" w:frame="1"/>
        </w:rPr>
        <w:t>ПЕРСПЕКТИВНЫЙ ПЛАН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FF172C">
        <w:rPr>
          <w:rStyle w:val="a4"/>
          <w:color w:val="111111"/>
          <w:sz w:val="28"/>
          <w:szCs w:val="28"/>
          <w:bdr w:val="none" w:sz="0" w:space="0" w:color="auto" w:frame="1"/>
        </w:rPr>
        <w:t>Кружок</w:t>
      </w:r>
      <w:r w:rsidRPr="00FF172C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F172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Веселые ладошки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1-я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rStyle w:val="a4"/>
          <w:color w:val="111111"/>
          <w:sz w:val="28"/>
          <w:szCs w:val="28"/>
          <w:bdr w:val="none" w:sz="0" w:space="0" w:color="auto" w:frame="1"/>
        </w:rPr>
        <w:t>младшая группа</w:t>
      </w:r>
    </w:p>
    <w:p w:rsidR="00FF172C" w:rsidRDefault="00FF172C" w:rsidP="00FF172C">
      <w:pPr>
        <w:pStyle w:val="a3"/>
        <w:shd w:val="clear" w:color="auto" w:fill="FFFFFF"/>
        <w:spacing w:before="251" w:beforeAutospacing="0" w:after="251" w:afterAutospacing="0"/>
        <w:jc w:val="center"/>
        <w:rPr>
          <w:rFonts w:ascii="Arial" w:hAnsi="Arial" w:cs="Arial"/>
          <w:color w:val="111111"/>
          <w:sz w:val="29"/>
          <w:szCs w:val="29"/>
        </w:rPr>
      </w:pPr>
      <w:r w:rsidRPr="00FF172C">
        <w:rPr>
          <w:color w:val="111111"/>
          <w:sz w:val="28"/>
          <w:szCs w:val="28"/>
        </w:rPr>
        <w:t>201</w:t>
      </w:r>
      <w:r w:rsidR="00850C59">
        <w:rPr>
          <w:color w:val="111111"/>
          <w:sz w:val="28"/>
          <w:szCs w:val="28"/>
        </w:rPr>
        <w:t>8</w:t>
      </w:r>
      <w:r w:rsidRPr="00FF172C">
        <w:rPr>
          <w:color w:val="111111"/>
          <w:sz w:val="28"/>
          <w:szCs w:val="28"/>
        </w:rPr>
        <w:t>-201</w:t>
      </w:r>
      <w:r w:rsidR="00850C59">
        <w:rPr>
          <w:color w:val="111111"/>
          <w:sz w:val="28"/>
          <w:szCs w:val="28"/>
        </w:rPr>
        <w:t>9</w:t>
      </w:r>
      <w:r w:rsidRPr="00FF172C">
        <w:rPr>
          <w:color w:val="111111"/>
          <w:sz w:val="28"/>
          <w:szCs w:val="28"/>
        </w:rPr>
        <w:t xml:space="preserve"> учебный год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F172C">
        <w:rPr>
          <w:color w:val="111111"/>
          <w:sz w:val="28"/>
          <w:szCs w:val="28"/>
        </w:rPr>
        <w:t>:</w:t>
      </w:r>
    </w:p>
    <w:p w:rsidR="00FF172C" w:rsidRPr="00FF172C" w:rsidRDefault="00FF172C" w:rsidP="00FF172C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- Развивать речь детей с помощью пальчиковых игр (обогащать словарь детей, формировать умение строить предложения, добиваться правильного и четкого произношения слов).</w:t>
      </w:r>
    </w:p>
    <w:p w:rsidR="00FF172C" w:rsidRPr="00FF172C" w:rsidRDefault="00FF172C" w:rsidP="00FF172C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- Учить быть организованными, развивать мышление, открывать радость познания и творчества.</w:t>
      </w:r>
    </w:p>
    <w:p w:rsidR="00FF172C" w:rsidRPr="00FF172C" w:rsidRDefault="00FF172C" w:rsidP="00FF172C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- С помощью игры и упражнений направить на развитие мелкой моторики и двигательных навыков.</w:t>
      </w:r>
    </w:p>
    <w:p w:rsidR="00D6255D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Расписание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rStyle w:val="a4"/>
          <w:color w:val="111111"/>
          <w:sz w:val="28"/>
          <w:szCs w:val="28"/>
          <w:bdr w:val="none" w:sz="0" w:space="0" w:color="auto" w:frame="1"/>
        </w:rPr>
        <w:t>кружка</w:t>
      </w:r>
      <w:r w:rsidRPr="00FF172C">
        <w:rPr>
          <w:color w:val="111111"/>
          <w:sz w:val="28"/>
          <w:szCs w:val="28"/>
        </w:rPr>
        <w:t xml:space="preserve">: 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FF172C">
        <w:rPr>
          <w:color w:val="111111"/>
          <w:sz w:val="28"/>
          <w:szCs w:val="28"/>
        </w:rPr>
        <w:t>Вторник 16.00-16.10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  <w:u w:val="single"/>
          <w:bdr w:val="none" w:sz="0" w:space="0" w:color="auto" w:frame="1"/>
        </w:rPr>
        <w:t>Ожидаемые результаты</w:t>
      </w:r>
      <w:r w:rsidRPr="00FF172C">
        <w:rPr>
          <w:color w:val="111111"/>
          <w:sz w:val="28"/>
          <w:szCs w:val="28"/>
        </w:rPr>
        <w:t>:</w:t>
      </w:r>
    </w:p>
    <w:p w:rsidR="00FF172C" w:rsidRPr="00FF172C" w:rsidRDefault="00FF172C" w:rsidP="00FF172C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- Активизация речи детей, пополнение словаря.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- Развитие психических процессов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(памяти, мышления, внимания)</w:t>
      </w:r>
      <w:r w:rsidRPr="00FF172C">
        <w:rPr>
          <w:color w:val="111111"/>
          <w:sz w:val="28"/>
          <w:szCs w:val="28"/>
        </w:rPr>
        <w:t>.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  <w:u w:val="single"/>
          <w:bdr w:val="none" w:sz="0" w:space="0" w:color="auto" w:frame="1"/>
        </w:rPr>
        <w:t>Форма отчета</w:t>
      </w:r>
      <w:r w:rsidRPr="00FF172C">
        <w:rPr>
          <w:color w:val="111111"/>
          <w:sz w:val="28"/>
          <w:szCs w:val="28"/>
        </w:rPr>
        <w:t>: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• Диагностика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(ноябрь, апрель)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rStyle w:val="a4"/>
          <w:color w:val="111111"/>
          <w:sz w:val="28"/>
          <w:szCs w:val="28"/>
          <w:bdr w:val="none" w:sz="0" w:space="0" w:color="auto" w:frame="1"/>
        </w:rPr>
        <w:t>Перспективно-тематическое планирование работы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  <w:u w:val="single"/>
          <w:bdr w:val="none" w:sz="0" w:space="0" w:color="auto" w:frame="1"/>
        </w:rPr>
        <w:t>Октябрь</w:t>
      </w:r>
      <w:r w:rsidRPr="00FF172C">
        <w:rPr>
          <w:color w:val="111111"/>
          <w:sz w:val="28"/>
          <w:szCs w:val="28"/>
        </w:rPr>
        <w:t>: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1. 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«Капуста»</w:t>
      </w:r>
      <w:r w:rsidRPr="00FF172C">
        <w:rPr>
          <w:color w:val="111111"/>
          <w:sz w:val="28"/>
          <w:szCs w:val="28"/>
        </w:rPr>
        <w:t>.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2. 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F172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Веселые пальчики и ножки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3. 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«Зайка и капуста»</w:t>
      </w:r>
      <w:r w:rsidRPr="00FF172C">
        <w:rPr>
          <w:color w:val="111111"/>
          <w:sz w:val="28"/>
          <w:szCs w:val="28"/>
        </w:rPr>
        <w:t>.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4. 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«Как у нашего кота»</w:t>
      </w:r>
      <w:r w:rsidRPr="00FF172C">
        <w:rPr>
          <w:color w:val="111111"/>
          <w:sz w:val="28"/>
          <w:szCs w:val="28"/>
        </w:rPr>
        <w:t>.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  <w:u w:val="single"/>
          <w:bdr w:val="none" w:sz="0" w:space="0" w:color="auto" w:frame="1"/>
        </w:rPr>
        <w:t>Ноябрь</w:t>
      </w:r>
      <w:r w:rsidRPr="00FF172C">
        <w:rPr>
          <w:color w:val="111111"/>
          <w:sz w:val="28"/>
          <w:szCs w:val="28"/>
        </w:rPr>
        <w:t>: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1. 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«Вышли мыши»</w:t>
      </w:r>
      <w:r w:rsidRPr="00FF172C">
        <w:rPr>
          <w:color w:val="111111"/>
          <w:sz w:val="28"/>
          <w:szCs w:val="28"/>
        </w:rPr>
        <w:t>.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2. 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«Дождик, дождик,</w:t>
      </w:r>
      <w:r w:rsidRPr="00FF172C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FF172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веселей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F172C">
        <w:rPr>
          <w:color w:val="111111"/>
          <w:sz w:val="28"/>
          <w:szCs w:val="28"/>
        </w:rPr>
        <w:t>.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3. 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«Рыбки»</w:t>
      </w:r>
      <w:r w:rsidRPr="00FF172C">
        <w:rPr>
          <w:color w:val="111111"/>
          <w:sz w:val="28"/>
          <w:szCs w:val="28"/>
        </w:rPr>
        <w:t>.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4. 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«Улитка, улитка»</w:t>
      </w:r>
      <w:r w:rsidRPr="00FF172C">
        <w:rPr>
          <w:color w:val="111111"/>
          <w:sz w:val="28"/>
          <w:szCs w:val="28"/>
        </w:rPr>
        <w:t>.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  <w:u w:val="single"/>
          <w:bdr w:val="none" w:sz="0" w:space="0" w:color="auto" w:frame="1"/>
        </w:rPr>
        <w:t>Декабрь</w:t>
      </w:r>
      <w:r w:rsidRPr="00FF172C">
        <w:rPr>
          <w:color w:val="111111"/>
          <w:sz w:val="28"/>
          <w:szCs w:val="28"/>
        </w:rPr>
        <w:t>: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1 .Пальчиковая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«Тише, тише, кот на крыше»</w:t>
      </w:r>
      <w:r w:rsidRPr="00FF172C">
        <w:rPr>
          <w:color w:val="111111"/>
          <w:sz w:val="28"/>
          <w:szCs w:val="28"/>
        </w:rPr>
        <w:t>.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2. 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«Зайчики»</w:t>
      </w:r>
      <w:r w:rsidRPr="00FF172C">
        <w:rPr>
          <w:color w:val="111111"/>
          <w:sz w:val="28"/>
          <w:szCs w:val="28"/>
        </w:rPr>
        <w:t>.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3. 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«Кролик»</w:t>
      </w:r>
      <w:r w:rsidRPr="00FF172C">
        <w:rPr>
          <w:color w:val="111111"/>
          <w:sz w:val="28"/>
          <w:szCs w:val="28"/>
        </w:rPr>
        <w:t>.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4. 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«Маленькая мышка»</w:t>
      </w:r>
      <w:r w:rsidRPr="00FF172C">
        <w:rPr>
          <w:color w:val="111111"/>
          <w:sz w:val="28"/>
          <w:szCs w:val="28"/>
        </w:rPr>
        <w:t>,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  <w:u w:val="single"/>
          <w:bdr w:val="none" w:sz="0" w:space="0" w:color="auto" w:frame="1"/>
        </w:rPr>
        <w:t>Январь</w:t>
      </w:r>
      <w:r w:rsidRPr="00FF172C">
        <w:rPr>
          <w:color w:val="111111"/>
          <w:sz w:val="28"/>
          <w:szCs w:val="28"/>
        </w:rPr>
        <w:t>: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1. 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«Пять братцев»</w:t>
      </w:r>
      <w:r w:rsidRPr="00FF172C">
        <w:rPr>
          <w:color w:val="111111"/>
          <w:sz w:val="28"/>
          <w:szCs w:val="28"/>
        </w:rPr>
        <w:t>.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2. 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«Вот кулачок, а вот</w:t>
      </w:r>
      <w:r w:rsidRPr="00FF172C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FF172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ладошка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F172C">
        <w:rPr>
          <w:color w:val="111111"/>
          <w:sz w:val="28"/>
          <w:szCs w:val="28"/>
        </w:rPr>
        <w:t>.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3. 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«Берлога»</w:t>
      </w:r>
      <w:r w:rsidRPr="00FF172C">
        <w:rPr>
          <w:color w:val="111111"/>
          <w:sz w:val="28"/>
          <w:szCs w:val="28"/>
        </w:rPr>
        <w:t>.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lastRenderedPageBreak/>
        <w:t>4. 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«Паучок»</w:t>
      </w:r>
      <w:r w:rsidRPr="00FF172C">
        <w:rPr>
          <w:color w:val="111111"/>
          <w:sz w:val="28"/>
          <w:szCs w:val="28"/>
        </w:rPr>
        <w:t>.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  <w:u w:val="single"/>
          <w:bdr w:val="none" w:sz="0" w:space="0" w:color="auto" w:frame="1"/>
        </w:rPr>
        <w:t>Февраль</w:t>
      </w:r>
      <w:r w:rsidRPr="00FF172C">
        <w:rPr>
          <w:color w:val="111111"/>
          <w:sz w:val="28"/>
          <w:szCs w:val="28"/>
        </w:rPr>
        <w:t>: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1. 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«Сел на ветку </w:t>
      </w:r>
      <w:proofErr w:type="spellStart"/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снегирек</w:t>
      </w:r>
      <w:proofErr w:type="spellEnd"/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F172C">
        <w:rPr>
          <w:color w:val="111111"/>
          <w:sz w:val="28"/>
          <w:szCs w:val="28"/>
        </w:rPr>
        <w:t>.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2. 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«Котята»</w:t>
      </w:r>
      <w:r w:rsidRPr="00FF172C">
        <w:rPr>
          <w:color w:val="111111"/>
          <w:sz w:val="28"/>
          <w:szCs w:val="28"/>
        </w:rPr>
        <w:t>.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3. 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«Петушок»</w:t>
      </w:r>
      <w:r w:rsidRPr="00FF172C">
        <w:rPr>
          <w:color w:val="111111"/>
          <w:sz w:val="28"/>
          <w:szCs w:val="28"/>
        </w:rPr>
        <w:t>.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4. 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«Дует ветер»</w:t>
      </w:r>
      <w:r w:rsidRPr="00FF172C">
        <w:rPr>
          <w:color w:val="111111"/>
          <w:sz w:val="28"/>
          <w:szCs w:val="28"/>
        </w:rPr>
        <w:t>.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  <w:u w:val="single"/>
          <w:bdr w:val="none" w:sz="0" w:space="0" w:color="auto" w:frame="1"/>
        </w:rPr>
        <w:t>Март</w:t>
      </w:r>
      <w:r w:rsidRPr="00FF172C">
        <w:rPr>
          <w:color w:val="111111"/>
          <w:sz w:val="28"/>
          <w:szCs w:val="28"/>
        </w:rPr>
        <w:t>: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1. 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«Черепашка»</w:t>
      </w:r>
      <w:r w:rsidRPr="00FF172C">
        <w:rPr>
          <w:color w:val="111111"/>
          <w:sz w:val="28"/>
          <w:szCs w:val="28"/>
        </w:rPr>
        <w:t>.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2. 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Сорока-белобока</w:t>
      </w:r>
      <w:proofErr w:type="gramEnd"/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F172C">
        <w:rPr>
          <w:color w:val="111111"/>
          <w:sz w:val="28"/>
          <w:szCs w:val="28"/>
        </w:rPr>
        <w:t>.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3. 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«Мы спросили нашу печь»</w:t>
      </w:r>
      <w:r w:rsidRPr="00FF172C">
        <w:rPr>
          <w:color w:val="111111"/>
          <w:sz w:val="28"/>
          <w:szCs w:val="28"/>
        </w:rPr>
        <w:t>.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4. 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«Кот на печку пошел»</w:t>
      </w:r>
      <w:r w:rsidRPr="00FF172C">
        <w:rPr>
          <w:color w:val="111111"/>
          <w:sz w:val="28"/>
          <w:szCs w:val="28"/>
        </w:rPr>
        <w:t>.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  <w:u w:val="single"/>
          <w:bdr w:val="none" w:sz="0" w:space="0" w:color="auto" w:frame="1"/>
        </w:rPr>
        <w:t>Апрель</w:t>
      </w:r>
      <w:r w:rsidRPr="00FF172C">
        <w:rPr>
          <w:color w:val="111111"/>
          <w:sz w:val="28"/>
          <w:szCs w:val="28"/>
        </w:rPr>
        <w:t>: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1. 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Котя</w:t>
      </w:r>
      <w:proofErr w:type="spellEnd"/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Котенька</w:t>
      </w:r>
      <w:proofErr w:type="spellEnd"/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коток</w:t>
      </w:r>
      <w:proofErr w:type="spellEnd"/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F172C">
        <w:rPr>
          <w:color w:val="111111"/>
          <w:sz w:val="28"/>
          <w:szCs w:val="28"/>
        </w:rPr>
        <w:t>.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2. 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«Водичка-водичка»</w:t>
      </w:r>
      <w:r w:rsidRPr="00FF172C">
        <w:rPr>
          <w:color w:val="111111"/>
          <w:sz w:val="28"/>
          <w:szCs w:val="28"/>
        </w:rPr>
        <w:t>.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3. 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«Расцвели подснежники»</w:t>
      </w:r>
      <w:r w:rsidRPr="00FF172C">
        <w:rPr>
          <w:color w:val="111111"/>
          <w:sz w:val="28"/>
          <w:szCs w:val="28"/>
        </w:rPr>
        <w:t>.</w:t>
      </w:r>
    </w:p>
    <w:p w:rsidR="00FF172C" w:rsidRPr="00FF172C" w:rsidRDefault="00FF172C" w:rsidP="00FF172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172C">
        <w:rPr>
          <w:color w:val="111111"/>
          <w:sz w:val="28"/>
          <w:szCs w:val="28"/>
        </w:rPr>
        <w:t>4. Пальчиковая игра</w:t>
      </w:r>
      <w:r w:rsidRPr="00FF172C">
        <w:rPr>
          <w:rStyle w:val="apple-converted-space"/>
          <w:color w:val="111111"/>
          <w:sz w:val="28"/>
          <w:szCs w:val="28"/>
        </w:rPr>
        <w:t> </w:t>
      </w:r>
      <w:r w:rsidRPr="00FF172C">
        <w:rPr>
          <w:i/>
          <w:iCs/>
          <w:color w:val="111111"/>
          <w:sz w:val="28"/>
          <w:szCs w:val="28"/>
          <w:bdr w:val="none" w:sz="0" w:space="0" w:color="auto" w:frame="1"/>
        </w:rPr>
        <w:t>«Божья коровка»</w:t>
      </w:r>
      <w:r w:rsidRPr="00FF172C">
        <w:rPr>
          <w:color w:val="111111"/>
          <w:sz w:val="28"/>
          <w:szCs w:val="28"/>
        </w:rPr>
        <w:t>.</w:t>
      </w:r>
    </w:p>
    <w:p w:rsidR="001043A2" w:rsidRPr="00FF172C" w:rsidRDefault="001043A2" w:rsidP="00FF17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43A2" w:rsidRPr="00FF172C" w:rsidSect="0010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72C"/>
    <w:rsid w:val="001043A2"/>
    <w:rsid w:val="00850C59"/>
    <w:rsid w:val="00D6255D"/>
    <w:rsid w:val="00DB4634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72C"/>
    <w:rPr>
      <w:b/>
      <w:bCs/>
    </w:rPr>
  </w:style>
  <w:style w:type="character" w:customStyle="1" w:styleId="apple-converted-space">
    <w:name w:val="apple-converted-space"/>
    <w:basedOn w:val="a0"/>
    <w:rsid w:val="00FF1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1557</Characters>
  <Application>Microsoft Office Word</Application>
  <DocSecurity>0</DocSecurity>
  <Lines>12</Lines>
  <Paragraphs>3</Paragraphs>
  <ScaleCrop>false</ScaleCrop>
  <Company>Hewlett-Packard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123</cp:lastModifiedBy>
  <cp:revision>3</cp:revision>
  <dcterms:created xsi:type="dcterms:W3CDTF">2017-11-08T16:53:00Z</dcterms:created>
  <dcterms:modified xsi:type="dcterms:W3CDTF">2020-09-02T06:17:00Z</dcterms:modified>
</cp:coreProperties>
</file>